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3431" w:leader="none"/>
        </w:tabs>
        <w:rPr/>
      </w:pPr>
      <w:bookmarkStart w:id="0" w:name="__DdeLink__410_492749333"/>
      <w:bookmarkEnd w:id="0"/>
      <w:r>
        <w:rPr>
          <w:rFonts w:eastAsia="Arial" w:cs="Arial" w:ascii="Calibri" w:hAnsi="Calibri" w:asciiTheme="minorHAnsi" w:hAnsiTheme="minorHAnsi"/>
          <w:sz w:val="22"/>
          <w:szCs w:val="22"/>
        </w:rPr>
        <w:t>Composizione familiare alla data della richiesta – “PROGETTO EMERGENZACASA 9”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54610</wp:posOffset>
                </wp:positionV>
                <wp:extent cx="9072245" cy="637476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640" cy="637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942"/>
                              <w:gridCol w:w="1842"/>
                              <w:gridCol w:w="1843"/>
                              <w:gridCol w:w="1"/>
                              <w:gridCol w:w="1841"/>
                              <w:gridCol w:w="2"/>
                              <w:gridCol w:w="1982"/>
                              <w:gridCol w:w="2"/>
                              <w:gridCol w:w="1985"/>
                              <w:gridCol w:w="1842"/>
                            </w:tblGrid>
                            <w:tr>
                              <w:trPr>
                                <w:trHeight w:val="1216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Parentela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Data di nascita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>Reddito lordo 2019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(euro)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>Redditi netti  (stimati) 2020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(euro)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Componente a carico del richiedente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>(barrare la casella in caso affermativo)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Invalidità al 66%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>(barrare la casella in caso affermativo)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Richiedente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3F3F3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4" w:hRule="atLeast"/>
                              </w:trPr>
                              <w:tc>
                                <w:tcPr>
                                  <w:tcW w:w="662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Reddito complessivo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-5.65pt;margin-top:4.3pt;width:714.25pt;height:501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942"/>
                        <w:gridCol w:w="1842"/>
                        <w:gridCol w:w="1843"/>
                        <w:gridCol w:w="1"/>
                        <w:gridCol w:w="1841"/>
                        <w:gridCol w:w="2"/>
                        <w:gridCol w:w="1982"/>
                        <w:gridCol w:w="2"/>
                        <w:gridCol w:w="1985"/>
                        <w:gridCol w:w="1842"/>
                      </w:tblGrid>
                      <w:tr>
                        <w:trPr>
                          <w:trHeight w:val="1216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Parentela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Data di nascita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Reddito lordo 2019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(euro)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Redditi netti  (stimati) 2020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(euro)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Componente a carico del richiedente </w:t>
                            </w:r>
                            <w:r>
                              <w:rPr>
                                <w:rFonts w:eastAsia="Arial" w:cs="Arial" w:ascii="Arial" w:hAnsi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(barrare la casella in caso affermativo)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Invalidità al 66% </w:t>
                            </w:r>
                            <w:r>
                              <w:rPr>
                                <w:rFonts w:eastAsia="Arial" w:cs="Arial" w:ascii="Arial" w:hAnsi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(barrare la casella in caso affermativo)</w:t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Richiedente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3F3F3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4" w:hRule="atLeast"/>
                        </w:trPr>
                        <w:tc>
                          <w:tcPr>
                            <w:tcW w:w="662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Reddito complessivo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Start w:id="1" w:name="__DdeLink__410_4927493331"/>
      <w:bookmarkStart w:id="2" w:name="__DdeLink__410_4927493331"/>
      <w:bookmarkEnd w:id="2"/>
    </w:p>
    <w:p>
      <w:pPr>
        <w:pStyle w:val="Normal"/>
        <w:numPr>
          <w:ilvl w:val="0"/>
          <w:numId w:val="1"/>
        </w:numPr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Condizione lavorativa del nucleo familiare </w:t>
      </w:r>
      <w:r>
        <w:rPr>
          <w:rFonts w:eastAsia="Arial" w:cs="Arial" w:ascii="Arial" w:hAnsi="Arial"/>
          <w:i/>
          <w:sz w:val="22"/>
          <w:szCs w:val="22"/>
        </w:rPr>
        <w:t>(a partire da gennaio 2017</w:t>
      </w:r>
      <w:bookmarkStart w:id="3" w:name="_GoBack"/>
      <w:bookmarkEnd w:id="3"/>
      <w:r>
        <w:rPr>
          <w:rFonts w:eastAsia="Arial" w:cs="Arial" w:ascii="Arial" w:hAnsi="Arial"/>
          <w:i/>
          <w:sz w:val="22"/>
          <w:szCs w:val="22"/>
        </w:rPr>
        <w:t xml:space="preserve">  alla data di presentazione della domanda)</w:t>
      </w:r>
    </w:p>
    <w:tbl>
      <w:tblPr>
        <w:tblStyle w:val="Grigliatabella"/>
        <w:tblW w:w="159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17"/>
        <w:gridCol w:w="5265"/>
        <w:gridCol w:w="3991"/>
        <w:gridCol w:w="3991"/>
      </w:tblGrid>
      <w:tr>
        <w:trPr>
          <w:trHeight w:val="567" w:hRule="atLeast"/>
        </w:trPr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RICHIEDENTE</w:t>
            </w:r>
          </w:p>
        </w:tc>
        <w:tc>
          <w:tcPr>
            <w:tcW w:w="5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Motivo del cambiamento</w:t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2017</w:t>
            </w:r>
          </w:p>
        </w:tc>
        <w:tc>
          <w:tcPr>
            <w:tcW w:w="5265" w:type="dxa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2018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2019</w:t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2020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631" w:hRule="atLeast"/>
        </w:trPr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ALTRO COMPONENTE</w:t>
            </w:r>
          </w:p>
          <w:p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Nome:</w:t>
            </w:r>
          </w:p>
          <w:p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Cognome: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Motivo del cambiamento</w:t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2017</w:t>
            </w:r>
          </w:p>
        </w:tc>
        <w:tc>
          <w:tcPr>
            <w:tcW w:w="5265" w:type="dxa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2018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2019</w:t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2020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909" w:hRule="atLeast"/>
        </w:trPr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ALTRO COMPONENTE</w:t>
            </w:r>
          </w:p>
          <w:p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Nome:</w:t>
            </w:r>
          </w:p>
          <w:p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Cognome: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Datore di lavoro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Tipologia di contratto (determinato, indeterminato, part time, collaborazione, a progetto…)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Motivo del cambiamento</w:t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2017</w:t>
            </w:r>
          </w:p>
        </w:tc>
        <w:tc>
          <w:tcPr>
            <w:tcW w:w="5265" w:type="dxa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2018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2019</w:t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2020</w:t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7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99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567" w:right="567" w:header="709" w:top="766" w:footer="428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EMERGENZA CASA 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4d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9750b9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qFormat/>
    <w:rsid w:val="00210cd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Wingdings"/>
      <w:sz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Arial" w:hAnsi="Arial" w:cs="Wingdings"/>
      <w:sz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Arial" w:hAnsi="Arial" w:cs="Wingdings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Arial" w:hAnsi="Arial" w:cs="Wingdings"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ile2" w:customStyle="1">
    <w:name w:val="Stile2"/>
    <w:basedOn w:val="Normal"/>
    <w:qFormat/>
    <w:rsid w:val="002e296f"/>
    <w:pPr/>
    <w:rPr>
      <w:rFonts w:ascii="Arial" w:hAnsi="Arial"/>
      <w:sz w:val="20"/>
    </w:rPr>
  </w:style>
  <w:style w:type="paragraph" w:styleId="Stile1" w:customStyle="1">
    <w:name w:val="Stile1"/>
    <w:basedOn w:val="Normal"/>
    <w:next w:val="Normal"/>
    <w:qFormat/>
    <w:rsid w:val="002e296f"/>
    <w:pPr/>
    <w:rPr>
      <w:rFonts w:ascii="Arial" w:hAnsi="Arial"/>
      <w:sz w:val="20"/>
    </w:rPr>
  </w:style>
  <w:style w:type="paragraph" w:styleId="Notaapidipagina">
    <w:name w:val="Footnote Text"/>
    <w:basedOn w:val="Normal"/>
    <w:semiHidden/>
    <w:rsid w:val="009750b9"/>
    <w:pPr/>
    <w:rPr>
      <w:sz w:val="20"/>
      <w:szCs w:val="20"/>
    </w:rPr>
  </w:style>
  <w:style w:type="paragraph" w:styleId="Intestazione">
    <w:name w:val="Header"/>
    <w:basedOn w:val="Normal"/>
    <w:rsid w:val="00351d6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351d6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210cd9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254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LibreOffice/6.2.0.3$Windows_X86_64 LibreOffice_project/98c6a8a1c6c7b144ce3cc729e34964b47ce25d62</Application>
  <Pages>2</Pages>
  <Words>138</Words>
  <Characters>880</Characters>
  <CharactersWithSpaces>978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2020-07-17T08:36:00Z</dcterms:created>
  <dc:creator>ilenia.garino</dc:creator>
  <dc:description/>
  <dc:language>it-IT</dc:language>
  <cp:lastModifiedBy/>
  <cp:lastPrinted>2020-09-14T09:23:07Z</cp:lastPrinted>
  <dcterms:modified xsi:type="dcterms:W3CDTF">2020-09-14T09:23:15Z</dcterms:modified>
  <cp:revision>11</cp:revision>
  <dc:subject/>
  <dc:title>Composizione familiare alla data della domanda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